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7C" w:rsidRDefault="00992A7C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52890" cy="9368287"/>
            <wp:effectExtent l="0" t="0" r="0" b="0"/>
            <wp:docPr id="1" name="Рисунок 1" descr="C:\Users\Айдар\Desktop\скан ПОЛОЖЕНИЯ 2016\библиоте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скан ПОЛОЖЕНИЯ 2016\библиоте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173" cy="936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2359">
        <w:rPr>
          <w:rFonts w:ascii="Times New Roman" w:hAnsi="Times New Roman" w:cs="Times New Roman"/>
          <w:sz w:val="24"/>
          <w:szCs w:val="24"/>
        </w:rPr>
        <w:lastRenderedPageBreak/>
        <w:t>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</w:t>
      </w:r>
      <w:r w:rsidR="00CC4D0B" w:rsidRPr="00B02359">
        <w:rPr>
          <w:rFonts w:ascii="Times New Roman" w:hAnsi="Times New Roman" w:cs="Times New Roman"/>
          <w:sz w:val="24"/>
          <w:szCs w:val="24"/>
        </w:rPr>
        <w:t>); коммуникативном</w:t>
      </w:r>
      <w:r w:rsidRPr="00B02359">
        <w:rPr>
          <w:rFonts w:ascii="Times New Roman" w:hAnsi="Times New Roman" w:cs="Times New Roman"/>
          <w:sz w:val="24"/>
          <w:szCs w:val="24"/>
        </w:rPr>
        <w:t xml:space="preserve"> (компьютерные сети) и иных носителях;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формирование навыков независимого библиотечного пользователя: обучение поиску, отбору и критической оценке информации;</w:t>
      </w:r>
    </w:p>
    <w:p w:rsidR="00846247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Основные функции</w:t>
      </w:r>
    </w:p>
    <w:p w:rsidR="00CC4D0B" w:rsidRPr="00CC4D0B" w:rsidRDefault="00CC4D0B" w:rsidP="00CC4D0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3.1</w:t>
      </w:r>
      <w:r w:rsidR="00846247" w:rsidRPr="00B02359">
        <w:rPr>
          <w:rFonts w:ascii="Times New Roman" w:hAnsi="Times New Roman" w:cs="Times New Roman"/>
          <w:sz w:val="24"/>
          <w:szCs w:val="24"/>
        </w:rPr>
        <w:t>. Для реализации основных задач библиотека: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формирует фонд библиотечно-информационных ресурсов школы: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пополняет фонд информационными ресурсами сети Интернет;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создает информационную продукцию: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осуществляет аналитико-синтетическую переработку информации;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разрабатывает рекомендательные библиографические пособия (списки, обзоры, указатели и т.п.);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• обеспечивает информирование пользователей об информационной продукции;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осуществляет дифференцированное библиотечно-информационное обслуживание </w:t>
      </w:r>
      <w:proofErr w:type="gramStart"/>
      <w:r w:rsidRPr="00B023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02359">
        <w:rPr>
          <w:rFonts w:ascii="Times New Roman" w:hAnsi="Times New Roman" w:cs="Times New Roman"/>
          <w:sz w:val="24"/>
          <w:szCs w:val="24"/>
        </w:rPr>
        <w:t>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г) осуществляет дифференцированное библиотечно-информационное обслуживание педагогических работников: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• содействует профессиональной компетенции, повышению квалификации, проведению аттестации;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способствует проведению занятий по формированию информационной культуры;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удовлетворяет запросы пользователей и информирует о новых поступлениях в библиотеку;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консультирует по вопросам организации семейного чтения, знакомит с информацией по воспитанию детей;</w:t>
      </w:r>
    </w:p>
    <w:p w:rsidR="00846247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• консультирует по вопросам учебных изданий </w:t>
      </w:r>
      <w:proofErr w:type="gramStart"/>
      <w:r w:rsidRPr="00B0235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02359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Организация деятельности библиотеки</w:t>
      </w:r>
    </w:p>
    <w:p w:rsidR="00CC4D0B" w:rsidRPr="00CC4D0B" w:rsidRDefault="00CC4D0B" w:rsidP="00CC4D0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4.1</w:t>
      </w:r>
      <w:r w:rsidR="00846247" w:rsidRPr="00B02359">
        <w:rPr>
          <w:rFonts w:ascii="Times New Roman" w:hAnsi="Times New Roman" w:cs="Times New Roman"/>
          <w:sz w:val="24"/>
          <w:szCs w:val="24"/>
        </w:rPr>
        <w:t>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4.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4.3</w:t>
      </w:r>
      <w:r w:rsidR="00846247" w:rsidRPr="00B02359">
        <w:rPr>
          <w:rFonts w:ascii="Times New Roman" w:hAnsi="Times New Roman" w:cs="Times New Roman"/>
          <w:sz w:val="24"/>
          <w:szCs w:val="24"/>
        </w:rPr>
        <w:t>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телекоммуникационной и копировально-множительной техникой и необходимыми программными продуктами;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ремонтом и сервисным обслуживанием техники и оборудования библиотеки;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• библиотечной техникой и канцелярскими принадлежностями.</w:t>
      </w: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4.4</w:t>
      </w:r>
      <w:r w:rsidR="00846247" w:rsidRPr="00B02359">
        <w:rPr>
          <w:rFonts w:ascii="Times New Roman" w:hAnsi="Times New Roman" w:cs="Times New Roman"/>
          <w:sz w:val="24"/>
          <w:szCs w:val="24"/>
        </w:rPr>
        <w:t>. Школа создает условия для сохранности аппаратуры, оборудования и имущества библиотеки.</w:t>
      </w: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4.6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846247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4.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7. Режим работы школьной библиотеки определяется заведующим библиотекой (библиотекарем) в соответствии с правилами внутреннего распорядка школы. 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tabs>
          <w:tab w:val="left" w:pos="338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Управление. Штаты</w:t>
      </w:r>
    </w:p>
    <w:p w:rsidR="00CC4D0B" w:rsidRPr="00CC4D0B" w:rsidRDefault="00CC4D0B" w:rsidP="00CC4D0B">
      <w:pPr>
        <w:pStyle w:val="a3"/>
        <w:tabs>
          <w:tab w:val="left" w:pos="3383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5.1</w:t>
      </w:r>
      <w:r w:rsidR="00846247" w:rsidRPr="00B02359">
        <w:rPr>
          <w:rFonts w:ascii="Times New Roman" w:hAnsi="Times New Roman" w:cs="Times New Roman"/>
          <w:sz w:val="24"/>
          <w:szCs w:val="24"/>
        </w:rPr>
        <w:t>. Управление школьной библиотекой осуществляется в соответствии с законодательством Российской Федерации и уставом школы.</w:t>
      </w: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5.2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. Общее руководство деятельностью школьной библиотеки осуществляет директор школы. </w:t>
      </w:r>
    </w:p>
    <w:p w:rsidR="00846247" w:rsidRPr="00B02359" w:rsidRDefault="00A41115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5.3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46247" w:rsidRPr="00B02359">
        <w:rPr>
          <w:rFonts w:ascii="Times New Roman" w:hAnsi="Times New Roman" w:cs="Times New Roman"/>
          <w:sz w:val="24"/>
          <w:szCs w:val="24"/>
        </w:rPr>
        <w:t>Руководство школьной библиотекой осуществляет заведующий библиотекой</w:t>
      </w:r>
      <w:r w:rsidR="00B42D9E">
        <w:rPr>
          <w:rFonts w:ascii="Times New Roman" w:hAnsi="Times New Roman" w:cs="Times New Roman"/>
          <w:sz w:val="24"/>
          <w:szCs w:val="24"/>
        </w:rPr>
        <w:t>,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 (который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  <w:proofErr w:type="gramEnd"/>
    </w:p>
    <w:p w:rsidR="00846247" w:rsidRPr="00B02359" w:rsidRDefault="00142153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5.4</w:t>
      </w:r>
      <w:r w:rsidR="00846247" w:rsidRPr="00B02359">
        <w:rPr>
          <w:rFonts w:ascii="Times New Roman" w:hAnsi="Times New Roman" w:cs="Times New Roman"/>
          <w:sz w:val="24"/>
          <w:szCs w:val="24"/>
        </w:rPr>
        <w:t>. Заведующий библиотекой назначается директором школы,  может  являться членом педагогического коллектива и   входить в состав педагогического совета общеобразовательного учреждения.</w:t>
      </w:r>
    </w:p>
    <w:p w:rsidR="00846247" w:rsidRPr="00B02359" w:rsidRDefault="00142153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5.5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. Заведующий библиотекой разрабатывает и представляет директору школы на утверждение следующие документы: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положение о библиотеке, правила пользования библиотекой;</w:t>
      </w:r>
    </w:p>
    <w:p w:rsidR="00846247" w:rsidRPr="00B02359" w:rsidRDefault="00CC0B9F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</w:t>
      </w:r>
      <w:r w:rsidR="00846247" w:rsidRPr="00B02359">
        <w:rPr>
          <w:rFonts w:ascii="Times New Roman" w:hAnsi="Times New Roman" w:cs="Times New Roman"/>
          <w:sz w:val="24"/>
          <w:szCs w:val="24"/>
        </w:rPr>
        <w:t>) планово-отчетную документацию;</w:t>
      </w:r>
    </w:p>
    <w:p w:rsidR="00846247" w:rsidRPr="00B02359" w:rsidRDefault="00142153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5.6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. Порядок комплектования штата школьной библиотеки регламентируется  уставом школы. </w:t>
      </w:r>
    </w:p>
    <w:p w:rsidR="00846247" w:rsidRPr="00B02359" w:rsidRDefault="00142153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5.7</w:t>
      </w:r>
      <w:r w:rsidR="00846247" w:rsidRPr="00B02359">
        <w:rPr>
          <w:rFonts w:ascii="Times New Roman" w:hAnsi="Times New Roman" w:cs="Times New Roman"/>
          <w:sz w:val="24"/>
          <w:szCs w:val="24"/>
        </w:rPr>
        <w:t>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846247" w:rsidRDefault="00142153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5.8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. Трудовые отношения работников школьной библиотеки и средней школы  регулируются трудовым договором, условия которого не должны противоречить законодательству Российской Федерации о труде.  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Права и обязанности библиотеки</w:t>
      </w:r>
    </w:p>
    <w:p w:rsidR="00CC4D0B" w:rsidRPr="00CC4D0B" w:rsidRDefault="00CC4D0B" w:rsidP="00CC4D0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142153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lastRenderedPageBreak/>
        <w:t>6.1</w:t>
      </w:r>
      <w:r w:rsidR="00846247" w:rsidRPr="00B02359">
        <w:rPr>
          <w:rFonts w:ascii="Times New Roman" w:hAnsi="Times New Roman" w:cs="Times New Roman"/>
          <w:sz w:val="24"/>
          <w:szCs w:val="24"/>
        </w:rPr>
        <w:t>. Работники школьной библиотеки имеют право: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рекомендовать источники комплектования информационных ресурсов;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г) изымать и реализовывать документы из фондов в соответствии с инструкцией по учету библиотечного фонда;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е) иметь ежегодный отпуск в соответствии с  локальными нормативными актами;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ж) быть представленными к различным формам поощрения;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з) участвовать в соответствии с законодательством Российской Федерации в работе библиотечных ассоциаций или союзов.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6.2.  Работники библиотек обязаны: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обеспечить пользователям возможность работы с информационными ресурсами библиотеки;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б) информировать пользователей о видах предоставляемых библиотекой услуг;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в) формировать фонды в соответствии с утвержденными 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г) совершенствовать информационно-библиографическое и библиотечное обслуживание пользователей; 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д) обеспечивать сохранность использования носителей информации, их систематизацию, размещение и хранение;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е) обеспечивать режим работы школьной библиотеки;</w:t>
      </w:r>
    </w:p>
    <w:p w:rsidR="00ED79D4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ж) отчитываться в установленном порядке перед директором школы;</w:t>
      </w:r>
    </w:p>
    <w:p w:rsidR="00ED79D4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з) повышать квалификацию.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Права и обязанности пользователей библиотеки</w:t>
      </w:r>
    </w:p>
    <w:p w:rsidR="00CC4D0B" w:rsidRPr="00CC4D0B" w:rsidRDefault="00CC4D0B" w:rsidP="00CC4D0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E90F1C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7.1</w:t>
      </w:r>
      <w:r w:rsidR="00846247" w:rsidRPr="00B02359">
        <w:rPr>
          <w:rFonts w:ascii="Times New Roman" w:hAnsi="Times New Roman" w:cs="Times New Roman"/>
          <w:sz w:val="24"/>
          <w:szCs w:val="24"/>
        </w:rPr>
        <w:t>. Пользователи библиотеки имеют право: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пользоваться справочно-библиографическим аппаратом библиотеки;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получать консультационную помощь в поиске и выборе источников информации;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г) получать во временное пользование на абонементе и в читальном зале печатные издания и другие источники информации;</w:t>
      </w:r>
    </w:p>
    <w:p w:rsidR="00846247" w:rsidRPr="00B02359" w:rsidRDefault="00AB589D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846247" w:rsidRPr="00B02359">
        <w:rPr>
          <w:rFonts w:ascii="Times New Roman" w:hAnsi="Times New Roman" w:cs="Times New Roman"/>
          <w:sz w:val="24"/>
          <w:szCs w:val="24"/>
        </w:rPr>
        <w:t>) продлевать срок пользования документами;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е) получать  тематические,  фактографические,  уточняющие  и  библиографические справки на основе фонда библиотеки;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ж) участвовать в мероприятиях, проводимых библиотекой;</w:t>
      </w:r>
    </w:p>
    <w:p w:rsidR="00E90F1C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з) обращаться для разрешения конфликтной ситуации к директору школы.</w:t>
      </w:r>
    </w:p>
    <w:p w:rsidR="00846247" w:rsidRPr="00B02359" w:rsidRDefault="00ED79D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7.2</w:t>
      </w:r>
      <w:r w:rsidR="00476F83" w:rsidRPr="00B02359">
        <w:rPr>
          <w:rFonts w:ascii="Times New Roman" w:hAnsi="Times New Roman" w:cs="Times New Roman"/>
          <w:sz w:val="24"/>
          <w:szCs w:val="24"/>
        </w:rPr>
        <w:t>.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 Пользователи школьной библиотеки обязаны: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соблюдать правила пользования школьной библиотекой;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г) пользоваться ценными и справочными документами только в помещении библиотеки;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lastRenderedPageBreak/>
        <w:t xml:space="preserve"> д) убедиться при получении документов 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е) расписываться в читательском формуляре за каждый полученный документ (исключение: </w:t>
      </w:r>
      <w:proofErr w:type="gramStart"/>
      <w:r w:rsidRPr="00B0235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02359">
        <w:rPr>
          <w:rFonts w:ascii="Times New Roman" w:hAnsi="Times New Roman" w:cs="Times New Roman"/>
          <w:sz w:val="24"/>
          <w:szCs w:val="24"/>
        </w:rPr>
        <w:t xml:space="preserve"> 1-4 классов);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ж) возвращать документы в школьную библиотеку в установленные сроки;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846247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и) полностью рассчитаться </w:t>
      </w:r>
      <w:proofErr w:type="gramStart"/>
      <w:r w:rsidRPr="00B023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02359">
        <w:rPr>
          <w:rFonts w:ascii="Times New Roman" w:hAnsi="Times New Roman" w:cs="Times New Roman"/>
          <w:sz w:val="24"/>
          <w:szCs w:val="24"/>
        </w:rPr>
        <w:t xml:space="preserve"> школьной библиотекой по истечении срока обучения или работы в школе. 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Порядок пользования школьной библиотекой:</w:t>
      </w:r>
    </w:p>
    <w:p w:rsidR="00CC4D0B" w:rsidRPr="00CC4D0B" w:rsidRDefault="00CC4D0B" w:rsidP="00CC4D0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86340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8.1.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 а) запись в школьную библиотеку обучающихся производится по списочному составу класса, педагогических и иных работников </w:t>
      </w:r>
      <w:r w:rsidR="00CC4D0B" w:rsidRPr="00B02359">
        <w:rPr>
          <w:rFonts w:ascii="Times New Roman" w:hAnsi="Times New Roman" w:cs="Times New Roman"/>
          <w:sz w:val="24"/>
          <w:szCs w:val="24"/>
        </w:rPr>
        <w:t>школы -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 в индивидуальном порядке, родителей (иных законных представителей) обучающихся - по паспорту;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перерегистрация пользователей школьной библиотеки производится ежегодно;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документом, подтверждающим право пользования библиотекой, является читательский формуляр;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г) читательский формуляр фиксирует дату выдачи пользователю документов из фонда библиотеки и их возвращения в библиотеку.</w:t>
      </w:r>
    </w:p>
    <w:p w:rsidR="00846247" w:rsidRPr="00B02359" w:rsidRDefault="0086340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8.2</w:t>
      </w:r>
      <w:r w:rsidR="00D25672" w:rsidRPr="00B02359">
        <w:rPr>
          <w:rFonts w:ascii="Times New Roman" w:hAnsi="Times New Roman" w:cs="Times New Roman"/>
          <w:sz w:val="24"/>
          <w:szCs w:val="24"/>
        </w:rPr>
        <w:t>.</w:t>
      </w:r>
      <w:r w:rsidR="00846247" w:rsidRPr="00B02359">
        <w:rPr>
          <w:rFonts w:ascii="Times New Roman" w:hAnsi="Times New Roman" w:cs="Times New Roman"/>
          <w:sz w:val="24"/>
          <w:szCs w:val="24"/>
        </w:rPr>
        <w:t>Порядок пользования абонементом: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пользователи имеют право получить на дом из многотомных изданий не более двух документов одновременно;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максимальные сроки пользования документами: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- учебники, учебные пособия - учебный год;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- научно-популярная, познавательная, художественная литература - 14 дней;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- периодические издания, издания повышенного спроса - 7 дней;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пользователи могут продлить срок пользования документами, если на них отсутствует спрос со стороны других пользователей.</w:t>
      </w:r>
    </w:p>
    <w:p w:rsidR="00846247" w:rsidRPr="00B02359" w:rsidRDefault="0086340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8.3</w:t>
      </w:r>
      <w:r w:rsidR="00ED79D4" w:rsidRPr="00B02359">
        <w:rPr>
          <w:rFonts w:ascii="Times New Roman" w:hAnsi="Times New Roman" w:cs="Times New Roman"/>
          <w:sz w:val="24"/>
          <w:szCs w:val="24"/>
        </w:rPr>
        <w:t xml:space="preserve">. </w:t>
      </w:r>
      <w:r w:rsidR="00846247" w:rsidRPr="00B02359">
        <w:rPr>
          <w:rFonts w:ascii="Times New Roman" w:hAnsi="Times New Roman" w:cs="Times New Roman"/>
          <w:sz w:val="24"/>
          <w:szCs w:val="24"/>
        </w:rPr>
        <w:t>Порядок пользования читальным залом: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документы, предназначенные для работы в читальном зале, на дом не выдаются;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846247" w:rsidRPr="00B02359" w:rsidRDefault="00863404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8.4</w:t>
      </w:r>
      <w:r w:rsidR="00ED79D4" w:rsidRPr="00B02359">
        <w:rPr>
          <w:rFonts w:ascii="Times New Roman" w:hAnsi="Times New Roman" w:cs="Times New Roman"/>
          <w:sz w:val="24"/>
          <w:szCs w:val="24"/>
        </w:rPr>
        <w:t xml:space="preserve">. </w:t>
      </w:r>
      <w:r w:rsidR="00846247" w:rsidRPr="00B02359">
        <w:rPr>
          <w:rFonts w:ascii="Times New Roman" w:hAnsi="Times New Roman" w:cs="Times New Roman"/>
          <w:sz w:val="24"/>
          <w:szCs w:val="24"/>
        </w:rPr>
        <w:t>Порядок работы с компьютером, расположенным в  библиотеке: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а) работа с компьютером 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б) разрешается работа за одним персональным компьютером не более двух человек одновременно;</w:t>
      </w:r>
    </w:p>
    <w:p w:rsidR="00846247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 в) работа с компьютером производится согласно утвержденным санитарно-гигиеническим требованиям.</w:t>
      </w:r>
    </w:p>
    <w:p w:rsidR="00CC4D0B" w:rsidRPr="00B02359" w:rsidRDefault="00CC4D0B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CC4D0B" w:rsidRDefault="00846247" w:rsidP="00CC4D0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D0B">
        <w:rPr>
          <w:rFonts w:ascii="Times New Roman" w:hAnsi="Times New Roman" w:cs="Times New Roman"/>
          <w:b/>
          <w:sz w:val="24"/>
          <w:szCs w:val="24"/>
        </w:rPr>
        <w:t>Виды работ с учебной литературой</w:t>
      </w:r>
    </w:p>
    <w:p w:rsidR="00CC4D0B" w:rsidRPr="00CC4D0B" w:rsidRDefault="00CC4D0B" w:rsidP="00CC4D0B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1. Анализ библиотечного фонда, составление списка учебной литературы, необходимой для реализации образовательной программы ОУ;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2. Отчёт Учреждения  об обеспечении учебной литературой на новый учебный год и о поступлении учебной литературы в библиотечный фонд в соответствии с заказом (Сведения о фондах учебников, состоящих на учёте в библиотеке; Уровень обеспеченности бесплатными учебниками обучающихся; Сведения о закупке учебников, недостающих в ОУ для организации учебного процесса)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846247" w:rsidRPr="00B02359">
        <w:rPr>
          <w:rFonts w:ascii="Times New Roman" w:hAnsi="Times New Roman" w:cs="Times New Roman"/>
          <w:sz w:val="24"/>
          <w:szCs w:val="24"/>
        </w:rPr>
        <w:t>Создание базы данных излишней учебной литературы по Учреждению для         включения в муниципальный и республиканский обменные фонды; обмен излишками учебной литературы между ОУ;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4.  </w:t>
      </w:r>
      <w:r w:rsidR="00846247" w:rsidRPr="00B02359">
        <w:rPr>
          <w:rFonts w:ascii="Times New Roman" w:hAnsi="Times New Roman" w:cs="Times New Roman"/>
          <w:sz w:val="24"/>
          <w:szCs w:val="24"/>
        </w:rPr>
        <w:t>Выдача учебников, учебных и методических изданий учащимся педагогам ОУ;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5. </w:t>
      </w:r>
      <w:r w:rsidR="00846247" w:rsidRPr="00B02359">
        <w:rPr>
          <w:rFonts w:ascii="Times New Roman" w:hAnsi="Times New Roman" w:cs="Times New Roman"/>
          <w:sz w:val="24"/>
          <w:szCs w:val="24"/>
        </w:rPr>
        <w:t>Приём поступающей учебной литературы – до полного поступления;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6. </w:t>
      </w:r>
      <w:r w:rsidR="00846247" w:rsidRPr="00B02359">
        <w:rPr>
          <w:rFonts w:ascii="Times New Roman" w:hAnsi="Times New Roman" w:cs="Times New Roman"/>
          <w:sz w:val="24"/>
          <w:szCs w:val="24"/>
        </w:rPr>
        <w:t>Организация постановки поступающей литературы на учет – в течение 5 дней;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7. </w:t>
      </w:r>
      <w:r w:rsidR="00846247" w:rsidRPr="00B02359"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с проектами Федеральных перечней учебников на предстоящий учебный год;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8. </w:t>
      </w:r>
      <w:r w:rsidR="00846247" w:rsidRPr="00B02359">
        <w:rPr>
          <w:rFonts w:ascii="Times New Roman" w:hAnsi="Times New Roman" w:cs="Times New Roman"/>
          <w:sz w:val="24"/>
          <w:szCs w:val="24"/>
        </w:rPr>
        <w:t xml:space="preserve">Формирование, совместно с заместителем директора по учебной работе,   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>заказа на учебную литературу и предоставление его на утверждение руководителю;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9. </w:t>
      </w:r>
      <w:r w:rsidR="00846247" w:rsidRPr="00B02359">
        <w:rPr>
          <w:rFonts w:ascii="Times New Roman" w:hAnsi="Times New Roman" w:cs="Times New Roman"/>
          <w:sz w:val="24"/>
          <w:szCs w:val="24"/>
        </w:rPr>
        <w:t>Организация мероприятий по формированию у учащихся бережного отношения к учебной литературе – постоянно;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10. </w:t>
      </w:r>
      <w:r w:rsidR="00846247" w:rsidRPr="00B02359">
        <w:rPr>
          <w:rFonts w:ascii="Times New Roman" w:hAnsi="Times New Roman" w:cs="Times New Roman"/>
          <w:sz w:val="24"/>
          <w:szCs w:val="24"/>
        </w:rPr>
        <w:t>Организация списания учебной литературы из фонда библиотек</w:t>
      </w:r>
      <w:proofErr w:type="gramStart"/>
      <w:r w:rsidR="00846247" w:rsidRPr="00B0235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846247" w:rsidRPr="00B02359">
        <w:rPr>
          <w:rFonts w:ascii="Times New Roman" w:hAnsi="Times New Roman" w:cs="Times New Roman"/>
          <w:sz w:val="24"/>
          <w:szCs w:val="24"/>
        </w:rPr>
        <w:t xml:space="preserve"> по мере надобности;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11. </w:t>
      </w:r>
      <w:r w:rsidR="00846247" w:rsidRPr="00B02359">
        <w:rPr>
          <w:rFonts w:ascii="Times New Roman" w:hAnsi="Times New Roman" w:cs="Times New Roman"/>
          <w:sz w:val="24"/>
          <w:szCs w:val="24"/>
        </w:rPr>
        <w:t>Ведение документации по учёту учебной литературы (КСУ, Картотека учёта учебников, Тетрадь учёта документов временного характера, Тетрадь учёта утерянных учебников и их замены», Журнал учёта выданных учебников и др.)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12.  </w:t>
      </w:r>
      <w:r w:rsidR="00846247" w:rsidRPr="00B02359">
        <w:rPr>
          <w:rFonts w:ascii="Times New Roman" w:hAnsi="Times New Roman" w:cs="Times New Roman"/>
          <w:sz w:val="24"/>
          <w:szCs w:val="24"/>
        </w:rPr>
        <w:t>Проведение инвентаризации школьных учебников;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13. </w:t>
      </w:r>
      <w:r w:rsidR="00846247" w:rsidRPr="00B02359">
        <w:rPr>
          <w:rFonts w:ascii="Times New Roman" w:hAnsi="Times New Roman" w:cs="Times New Roman"/>
          <w:sz w:val="24"/>
          <w:szCs w:val="24"/>
        </w:rPr>
        <w:t>Сбор учебников и учебных пособий в конце учебного года;</w:t>
      </w:r>
    </w:p>
    <w:p w:rsidR="00846247" w:rsidRPr="00B02359" w:rsidRDefault="00D2567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359">
        <w:rPr>
          <w:rFonts w:ascii="Times New Roman" w:hAnsi="Times New Roman" w:cs="Times New Roman"/>
          <w:sz w:val="24"/>
          <w:szCs w:val="24"/>
        </w:rPr>
        <w:t xml:space="preserve">14.  </w:t>
      </w:r>
      <w:r w:rsidR="00846247" w:rsidRPr="00B02359">
        <w:rPr>
          <w:rFonts w:ascii="Times New Roman" w:hAnsi="Times New Roman" w:cs="Times New Roman"/>
          <w:sz w:val="24"/>
          <w:szCs w:val="24"/>
        </w:rPr>
        <w:t>Вести  учёт состояния и движения фонда учебной литературы  в формате ЭФУЛ.</w:t>
      </w: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247" w:rsidRPr="00B02359" w:rsidRDefault="00846247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FC2" w:rsidRPr="00B02359" w:rsidRDefault="00BB4FC2" w:rsidP="00CC4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4FC2" w:rsidRPr="00B02359" w:rsidSect="00992A7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B23" w:rsidRDefault="00EF5B23" w:rsidP="00D25672">
      <w:pPr>
        <w:spacing w:after="0" w:line="240" w:lineRule="auto"/>
      </w:pPr>
      <w:r>
        <w:separator/>
      </w:r>
    </w:p>
  </w:endnote>
  <w:endnote w:type="continuationSeparator" w:id="0">
    <w:p w:rsidR="00EF5B23" w:rsidRDefault="00EF5B23" w:rsidP="00D25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B23" w:rsidRDefault="00EF5B23" w:rsidP="00D25672">
      <w:pPr>
        <w:spacing w:after="0" w:line="240" w:lineRule="auto"/>
      </w:pPr>
      <w:r>
        <w:separator/>
      </w:r>
    </w:p>
  </w:footnote>
  <w:footnote w:type="continuationSeparator" w:id="0">
    <w:p w:rsidR="00EF5B23" w:rsidRDefault="00EF5B23" w:rsidP="00D25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5987"/>
    <w:multiLevelType w:val="multilevel"/>
    <w:tmpl w:val="1EEA5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A1013C8"/>
    <w:multiLevelType w:val="hybridMultilevel"/>
    <w:tmpl w:val="7B7CE032"/>
    <w:lvl w:ilvl="0" w:tplc="F67EE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D96"/>
    <w:rsid w:val="000C72CB"/>
    <w:rsid w:val="000E7495"/>
    <w:rsid w:val="000F1BC3"/>
    <w:rsid w:val="00111D96"/>
    <w:rsid w:val="00113E26"/>
    <w:rsid w:val="00142153"/>
    <w:rsid w:val="001544E5"/>
    <w:rsid w:val="001C600D"/>
    <w:rsid w:val="0021729E"/>
    <w:rsid w:val="002225AE"/>
    <w:rsid w:val="00271948"/>
    <w:rsid w:val="002B1448"/>
    <w:rsid w:val="002F079F"/>
    <w:rsid w:val="002F1966"/>
    <w:rsid w:val="002F7496"/>
    <w:rsid w:val="003008C9"/>
    <w:rsid w:val="00323433"/>
    <w:rsid w:val="00340611"/>
    <w:rsid w:val="00362269"/>
    <w:rsid w:val="00386825"/>
    <w:rsid w:val="003C707E"/>
    <w:rsid w:val="00476F83"/>
    <w:rsid w:val="005020A4"/>
    <w:rsid w:val="00586534"/>
    <w:rsid w:val="005B02D9"/>
    <w:rsid w:val="006259E0"/>
    <w:rsid w:val="006E4E5F"/>
    <w:rsid w:val="006F1122"/>
    <w:rsid w:val="006F4079"/>
    <w:rsid w:val="007E6328"/>
    <w:rsid w:val="00837AE1"/>
    <w:rsid w:val="00837C72"/>
    <w:rsid w:val="00846247"/>
    <w:rsid w:val="00863404"/>
    <w:rsid w:val="008A7F75"/>
    <w:rsid w:val="00992A7C"/>
    <w:rsid w:val="009D6923"/>
    <w:rsid w:val="00A41115"/>
    <w:rsid w:val="00AB589D"/>
    <w:rsid w:val="00AC2442"/>
    <w:rsid w:val="00AF75F4"/>
    <w:rsid w:val="00B02359"/>
    <w:rsid w:val="00B05C4C"/>
    <w:rsid w:val="00B42D9E"/>
    <w:rsid w:val="00BA7B47"/>
    <w:rsid w:val="00BB4FC2"/>
    <w:rsid w:val="00BF39B1"/>
    <w:rsid w:val="00C9463C"/>
    <w:rsid w:val="00CC0B9F"/>
    <w:rsid w:val="00CC4771"/>
    <w:rsid w:val="00CC4D0B"/>
    <w:rsid w:val="00CC5846"/>
    <w:rsid w:val="00D04DBF"/>
    <w:rsid w:val="00D25672"/>
    <w:rsid w:val="00D37224"/>
    <w:rsid w:val="00D74990"/>
    <w:rsid w:val="00D779D2"/>
    <w:rsid w:val="00E21FC8"/>
    <w:rsid w:val="00E734B0"/>
    <w:rsid w:val="00E76097"/>
    <w:rsid w:val="00E90F1C"/>
    <w:rsid w:val="00EA246B"/>
    <w:rsid w:val="00EC455B"/>
    <w:rsid w:val="00ED79D4"/>
    <w:rsid w:val="00EE063D"/>
    <w:rsid w:val="00EF5B23"/>
    <w:rsid w:val="00F037B7"/>
    <w:rsid w:val="00F22AFF"/>
    <w:rsid w:val="00F23393"/>
    <w:rsid w:val="00F65B11"/>
    <w:rsid w:val="00F80011"/>
    <w:rsid w:val="00FE6D32"/>
    <w:rsid w:val="00FF1B7F"/>
    <w:rsid w:val="00FF6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2CB"/>
    <w:pPr>
      <w:ind w:left="720"/>
      <w:contextualSpacing/>
    </w:pPr>
  </w:style>
  <w:style w:type="paragraph" w:styleId="a4">
    <w:name w:val="Normal (Web)"/>
    <w:basedOn w:val="a"/>
    <w:uiPriority w:val="99"/>
    <w:rsid w:val="002F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2F7496"/>
    <w:rPr>
      <w:b/>
      <w:bCs/>
    </w:rPr>
  </w:style>
  <w:style w:type="paragraph" w:styleId="a6">
    <w:name w:val="header"/>
    <w:basedOn w:val="a"/>
    <w:link w:val="a7"/>
    <w:uiPriority w:val="99"/>
    <w:unhideWhenUsed/>
    <w:rsid w:val="00D25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5672"/>
  </w:style>
  <w:style w:type="paragraph" w:styleId="a8">
    <w:name w:val="footer"/>
    <w:basedOn w:val="a"/>
    <w:link w:val="a9"/>
    <w:uiPriority w:val="99"/>
    <w:unhideWhenUsed/>
    <w:rsid w:val="00D25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5672"/>
  </w:style>
  <w:style w:type="character" w:customStyle="1" w:styleId="Heading45">
    <w:name w:val="Heading #45"/>
    <w:basedOn w:val="a0"/>
    <w:uiPriority w:val="99"/>
    <w:rsid w:val="001544E5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43">
    <w:name w:val="Heading #4 (3)"/>
    <w:basedOn w:val="a0"/>
    <w:link w:val="Heading431"/>
    <w:uiPriority w:val="99"/>
    <w:locked/>
    <w:rsid w:val="001544E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450">
    <w:name w:val="Heading #4 (5)"/>
    <w:basedOn w:val="a0"/>
    <w:link w:val="Heading451"/>
    <w:uiPriority w:val="99"/>
    <w:locked/>
    <w:rsid w:val="001544E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455">
    <w:name w:val="Heading #4 (5)5"/>
    <w:basedOn w:val="Heading450"/>
    <w:uiPriority w:val="99"/>
    <w:rsid w:val="001544E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431">
    <w:name w:val="Heading #4 (3)1"/>
    <w:basedOn w:val="a"/>
    <w:link w:val="Heading43"/>
    <w:uiPriority w:val="99"/>
    <w:rsid w:val="001544E5"/>
    <w:pPr>
      <w:shd w:val="clear" w:color="auto" w:fill="FFFFFF"/>
      <w:spacing w:before="60" w:after="60" w:line="307" w:lineRule="exact"/>
      <w:ind w:firstLine="840"/>
      <w:outlineLvl w:val="3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Heading451">
    <w:name w:val="Heading #4 (5)1"/>
    <w:basedOn w:val="a"/>
    <w:link w:val="Heading450"/>
    <w:uiPriority w:val="99"/>
    <w:rsid w:val="001544E5"/>
    <w:pPr>
      <w:shd w:val="clear" w:color="auto" w:fill="FFFFFF"/>
      <w:spacing w:after="240" w:line="317" w:lineRule="exact"/>
      <w:jc w:val="right"/>
      <w:outlineLvl w:val="3"/>
    </w:pPr>
    <w:rPr>
      <w:rFonts w:ascii="Times New Roman" w:hAnsi="Times New Roman" w:cs="Times New Roman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CC4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4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Айдар</cp:lastModifiedBy>
  <cp:revision>37</cp:revision>
  <cp:lastPrinted>2015-04-20T11:17:00Z</cp:lastPrinted>
  <dcterms:created xsi:type="dcterms:W3CDTF">2012-11-08T08:04:00Z</dcterms:created>
  <dcterms:modified xsi:type="dcterms:W3CDTF">2016-03-10T08:40:00Z</dcterms:modified>
</cp:coreProperties>
</file>